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F8" w:rsidRPr="00D412E1" w:rsidRDefault="007E6CF8" w:rsidP="007C64CA">
      <w:pPr>
        <w:rPr>
          <w:rFonts w:asciiTheme="minorHAnsi" w:hAnsiTheme="minorHAnsi" w:cstheme="minorHAnsi"/>
          <w:b/>
        </w:rPr>
      </w:pPr>
    </w:p>
    <w:p w:rsidR="007C64CA" w:rsidRPr="00D412E1" w:rsidRDefault="007C64CA" w:rsidP="007C64CA">
      <w:pPr>
        <w:rPr>
          <w:rFonts w:asciiTheme="minorHAnsi" w:hAnsiTheme="minorHAnsi" w:cstheme="minorHAnsi"/>
          <w:b/>
        </w:rPr>
      </w:pPr>
    </w:p>
    <w:p w:rsidR="00B65D92" w:rsidRPr="00D412E1" w:rsidRDefault="00B65D92" w:rsidP="007C64CA">
      <w:pPr>
        <w:rPr>
          <w:rFonts w:asciiTheme="minorHAnsi" w:hAnsiTheme="minorHAnsi" w:cstheme="minorHAnsi"/>
          <w:b/>
        </w:rPr>
      </w:pPr>
    </w:p>
    <w:p w:rsidR="00056646" w:rsidRPr="00D412E1" w:rsidRDefault="00CB770A" w:rsidP="00FD2160">
      <w:pPr>
        <w:jc w:val="center"/>
        <w:rPr>
          <w:rFonts w:asciiTheme="minorHAnsi" w:hAnsiTheme="minorHAnsi" w:cstheme="minorHAnsi"/>
          <w:b/>
        </w:rPr>
      </w:pPr>
      <w:r w:rsidRPr="00D412E1">
        <w:rPr>
          <w:rFonts w:asciiTheme="minorHAnsi" w:hAnsiTheme="minorHAnsi" w:cstheme="minorHAnsi"/>
          <w:b/>
        </w:rPr>
        <w:t>CONSELHO ESTADUAL DO MEIO AMBIENTE – CONSEMA</w:t>
      </w:r>
    </w:p>
    <w:p w:rsidR="00B65D92" w:rsidRPr="00D412E1" w:rsidRDefault="00B65D92" w:rsidP="00E23E85">
      <w:pPr>
        <w:rPr>
          <w:rFonts w:asciiTheme="minorHAnsi" w:hAnsiTheme="minorHAnsi" w:cstheme="minorHAnsi"/>
          <w:b/>
        </w:rPr>
      </w:pPr>
    </w:p>
    <w:p w:rsidR="00B65D92" w:rsidRPr="00D412E1" w:rsidRDefault="00B65D92" w:rsidP="00E23E85">
      <w:pPr>
        <w:rPr>
          <w:rFonts w:asciiTheme="minorHAnsi" w:hAnsiTheme="minorHAnsi" w:cstheme="minorHAnsi"/>
        </w:rPr>
      </w:pPr>
    </w:p>
    <w:p w:rsidR="008F3556" w:rsidRPr="00D412E1" w:rsidRDefault="00E23E85" w:rsidP="00E23E85">
      <w:pPr>
        <w:jc w:val="both"/>
        <w:rPr>
          <w:rFonts w:asciiTheme="minorHAnsi" w:hAnsiTheme="minorHAnsi" w:cstheme="minorHAnsi"/>
          <w:b/>
        </w:rPr>
      </w:pPr>
      <w:r w:rsidRPr="00D412E1">
        <w:rPr>
          <w:rFonts w:asciiTheme="minorHAnsi" w:hAnsiTheme="minorHAnsi" w:cstheme="minorHAnsi"/>
          <w:b/>
        </w:rPr>
        <w:t>Processo n</w:t>
      </w:r>
      <w:r w:rsidR="006D60BC" w:rsidRPr="00D412E1">
        <w:rPr>
          <w:rFonts w:asciiTheme="minorHAnsi" w:hAnsiTheme="minorHAnsi" w:cstheme="minorHAnsi"/>
          <w:b/>
        </w:rPr>
        <w:t>.</w:t>
      </w:r>
      <w:r w:rsidR="00C955FC" w:rsidRPr="00D412E1">
        <w:rPr>
          <w:rFonts w:asciiTheme="minorHAnsi" w:hAnsiTheme="minorHAnsi" w:cstheme="minorHAnsi"/>
          <w:b/>
        </w:rPr>
        <w:t xml:space="preserve"> </w:t>
      </w:r>
      <w:r w:rsidR="00D412E1" w:rsidRPr="00D412E1">
        <w:rPr>
          <w:rFonts w:asciiTheme="minorHAnsi" w:hAnsiTheme="minorHAnsi" w:cstheme="minorHAnsi"/>
          <w:b/>
        </w:rPr>
        <w:t>410279/2017.</w:t>
      </w:r>
    </w:p>
    <w:p w:rsidR="00E61B94" w:rsidRPr="00D412E1" w:rsidRDefault="00E23E85" w:rsidP="00E23E85">
      <w:pPr>
        <w:jc w:val="both"/>
        <w:rPr>
          <w:rFonts w:asciiTheme="minorHAnsi" w:hAnsiTheme="minorHAnsi" w:cstheme="minorHAnsi"/>
          <w:b/>
        </w:rPr>
      </w:pPr>
      <w:r w:rsidRPr="00D412E1">
        <w:rPr>
          <w:rFonts w:asciiTheme="minorHAnsi" w:hAnsiTheme="minorHAnsi" w:cstheme="minorHAnsi"/>
          <w:b/>
        </w:rPr>
        <w:t>Recorrente</w:t>
      </w:r>
      <w:r w:rsidR="00217210" w:rsidRPr="00D412E1">
        <w:rPr>
          <w:rFonts w:asciiTheme="minorHAnsi" w:hAnsiTheme="minorHAnsi" w:cstheme="minorHAnsi"/>
          <w:b/>
        </w:rPr>
        <w:t xml:space="preserve"> - </w:t>
      </w:r>
      <w:r w:rsidR="00D412E1" w:rsidRPr="00D412E1">
        <w:rPr>
          <w:rFonts w:asciiTheme="minorHAnsi" w:hAnsiTheme="minorHAnsi" w:cstheme="minorHAnsi"/>
          <w:b/>
        </w:rPr>
        <w:t xml:space="preserve">Gilberto </w:t>
      </w:r>
      <w:proofErr w:type="spellStart"/>
      <w:r w:rsidR="00D412E1" w:rsidRPr="00D412E1">
        <w:rPr>
          <w:rFonts w:asciiTheme="minorHAnsi" w:hAnsiTheme="minorHAnsi" w:cstheme="minorHAnsi"/>
          <w:b/>
        </w:rPr>
        <w:t>Hoepers</w:t>
      </w:r>
      <w:proofErr w:type="spellEnd"/>
      <w:r w:rsidR="00D412E1" w:rsidRPr="00D412E1">
        <w:rPr>
          <w:rFonts w:asciiTheme="minorHAnsi" w:hAnsiTheme="minorHAnsi" w:cstheme="minorHAnsi"/>
          <w:b/>
        </w:rPr>
        <w:t>.</w:t>
      </w:r>
    </w:p>
    <w:p w:rsidR="008F3556" w:rsidRPr="00D412E1" w:rsidRDefault="00181A5D" w:rsidP="00F10E19">
      <w:pPr>
        <w:jc w:val="both"/>
        <w:rPr>
          <w:rFonts w:asciiTheme="minorHAnsi" w:hAnsiTheme="minorHAnsi" w:cstheme="minorHAnsi"/>
        </w:rPr>
      </w:pPr>
      <w:r w:rsidRPr="00D412E1">
        <w:rPr>
          <w:rFonts w:asciiTheme="minorHAnsi" w:hAnsiTheme="minorHAnsi" w:cstheme="minorHAnsi"/>
        </w:rPr>
        <w:t xml:space="preserve">Auto de Infração n. </w:t>
      </w:r>
      <w:r w:rsidR="00D412E1" w:rsidRPr="00D412E1">
        <w:rPr>
          <w:rFonts w:asciiTheme="minorHAnsi" w:hAnsiTheme="minorHAnsi" w:cstheme="minorHAnsi"/>
        </w:rPr>
        <w:t>162089, de 24/07/2017.</w:t>
      </w:r>
    </w:p>
    <w:p w:rsidR="00D412E1" w:rsidRPr="00D412E1" w:rsidRDefault="00D412E1" w:rsidP="000D6795">
      <w:pPr>
        <w:jc w:val="both"/>
        <w:rPr>
          <w:rFonts w:asciiTheme="minorHAnsi" w:hAnsiTheme="minorHAnsi" w:cstheme="minorHAnsi"/>
        </w:rPr>
      </w:pPr>
      <w:r w:rsidRPr="00D412E1">
        <w:rPr>
          <w:rFonts w:asciiTheme="minorHAnsi" w:hAnsiTheme="minorHAnsi" w:cstheme="minorHAnsi"/>
        </w:rPr>
        <w:t xml:space="preserve">Relatora - </w:t>
      </w:r>
      <w:proofErr w:type="spellStart"/>
      <w:r w:rsidRPr="00D412E1">
        <w:rPr>
          <w:rFonts w:asciiTheme="minorHAnsi" w:hAnsiTheme="minorHAnsi" w:cstheme="minorHAnsi"/>
        </w:rPr>
        <w:t>Adelayne</w:t>
      </w:r>
      <w:proofErr w:type="spellEnd"/>
      <w:r w:rsidRPr="00D412E1">
        <w:rPr>
          <w:rFonts w:asciiTheme="minorHAnsi" w:hAnsiTheme="minorHAnsi" w:cstheme="minorHAnsi"/>
        </w:rPr>
        <w:t xml:space="preserve"> </w:t>
      </w:r>
      <w:proofErr w:type="spellStart"/>
      <w:r w:rsidRPr="00D412E1">
        <w:rPr>
          <w:rFonts w:asciiTheme="minorHAnsi" w:hAnsiTheme="minorHAnsi" w:cstheme="minorHAnsi"/>
        </w:rPr>
        <w:t>Bazzano</w:t>
      </w:r>
      <w:proofErr w:type="spellEnd"/>
      <w:r w:rsidRPr="00D412E1">
        <w:rPr>
          <w:rFonts w:asciiTheme="minorHAnsi" w:hAnsiTheme="minorHAnsi" w:cstheme="minorHAnsi"/>
        </w:rPr>
        <w:t xml:space="preserve"> de Magalhães – SES.</w:t>
      </w:r>
    </w:p>
    <w:p w:rsidR="00D412E1" w:rsidRPr="00D412E1" w:rsidRDefault="00D412E1" w:rsidP="000D6795">
      <w:pPr>
        <w:jc w:val="both"/>
        <w:rPr>
          <w:rFonts w:asciiTheme="minorHAnsi" w:hAnsiTheme="minorHAnsi" w:cstheme="minorHAnsi"/>
        </w:rPr>
      </w:pPr>
      <w:r w:rsidRPr="00D412E1">
        <w:rPr>
          <w:rFonts w:asciiTheme="minorHAnsi" w:hAnsiTheme="minorHAnsi" w:cstheme="minorHAnsi"/>
        </w:rPr>
        <w:t>Advogada – Ana Paula Morelli de Sales – OAB/MT 15185 - A.</w:t>
      </w:r>
    </w:p>
    <w:p w:rsidR="008B6FA9" w:rsidRPr="00D412E1" w:rsidRDefault="00E00E91" w:rsidP="000D6795">
      <w:pPr>
        <w:jc w:val="both"/>
        <w:rPr>
          <w:rFonts w:asciiTheme="minorHAnsi" w:hAnsiTheme="minorHAnsi" w:cstheme="minorHAnsi"/>
        </w:rPr>
      </w:pPr>
      <w:r w:rsidRPr="00D412E1">
        <w:rPr>
          <w:rFonts w:asciiTheme="minorHAnsi" w:hAnsiTheme="minorHAnsi" w:cstheme="minorHAnsi"/>
        </w:rPr>
        <w:t>2</w:t>
      </w:r>
      <w:r w:rsidR="00E23E85" w:rsidRPr="00D412E1">
        <w:rPr>
          <w:rFonts w:asciiTheme="minorHAnsi" w:hAnsiTheme="minorHAnsi" w:cstheme="minorHAnsi"/>
        </w:rPr>
        <w:t>ª Junta de Julgamento de Recursos.</w:t>
      </w:r>
    </w:p>
    <w:p w:rsidR="00D412E1" w:rsidRPr="00D412E1" w:rsidRDefault="00D412E1" w:rsidP="000D6795">
      <w:pPr>
        <w:jc w:val="both"/>
        <w:rPr>
          <w:rFonts w:asciiTheme="minorHAnsi" w:hAnsiTheme="minorHAnsi" w:cstheme="minorHAnsi"/>
        </w:rPr>
      </w:pPr>
    </w:p>
    <w:p w:rsidR="00F10E19" w:rsidRPr="00D412E1" w:rsidRDefault="00171B3C" w:rsidP="000D6795">
      <w:pPr>
        <w:jc w:val="center"/>
        <w:rPr>
          <w:rFonts w:asciiTheme="minorHAnsi" w:hAnsiTheme="minorHAnsi" w:cstheme="minorHAnsi"/>
          <w:b/>
        </w:rPr>
      </w:pPr>
      <w:r>
        <w:rPr>
          <w:rFonts w:asciiTheme="minorHAnsi" w:hAnsiTheme="minorHAnsi" w:cstheme="minorHAnsi"/>
          <w:b/>
        </w:rPr>
        <w:t>400</w:t>
      </w:r>
      <w:r w:rsidR="00F10E19" w:rsidRPr="00D412E1">
        <w:rPr>
          <w:rFonts w:asciiTheme="minorHAnsi" w:hAnsiTheme="minorHAnsi" w:cstheme="minorHAnsi"/>
          <w:b/>
        </w:rPr>
        <w:t>/2021</w:t>
      </w:r>
    </w:p>
    <w:p w:rsidR="00DC0FEF" w:rsidRPr="00D412E1" w:rsidRDefault="00DC0FEF" w:rsidP="00233527">
      <w:pPr>
        <w:jc w:val="center"/>
        <w:rPr>
          <w:rFonts w:asciiTheme="minorHAnsi" w:hAnsiTheme="minorHAnsi" w:cstheme="minorHAnsi"/>
          <w:b/>
        </w:rPr>
      </w:pPr>
    </w:p>
    <w:p w:rsidR="00D412E1" w:rsidRPr="00D412E1" w:rsidRDefault="00D412E1" w:rsidP="00D412E1">
      <w:pPr>
        <w:jc w:val="both"/>
        <w:rPr>
          <w:rFonts w:asciiTheme="minorHAnsi" w:hAnsiTheme="minorHAnsi" w:cstheme="minorHAnsi"/>
        </w:rPr>
      </w:pPr>
      <w:r w:rsidRPr="00D412E1">
        <w:rPr>
          <w:rFonts w:asciiTheme="minorHAnsi" w:hAnsiTheme="minorHAnsi" w:cstheme="minorHAnsi"/>
        </w:rPr>
        <w:t xml:space="preserve">Auto de Infração n° 162089, de 24/07/2017. Termo de Embargo/Interdição n° 111486, de 24/07/2017. Auto de Inspeção n° 165370, de 24/07/2017. Relatório Técnico n° 158 CFE/SUF/SEMA/2017, de 31/07/2017. Por fazer funcionar frigorifico de peixes sem licença de operação e </w:t>
      </w:r>
      <w:proofErr w:type="spellStart"/>
      <w:r w:rsidRPr="00D412E1">
        <w:rPr>
          <w:rFonts w:asciiTheme="minorHAnsi" w:hAnsiTheme="minorHAnsi" w:cstheme="minorHAnsi"/>
        </w:rPr>
        <w:t>psicultura</w:t>
      </w:r>
      <w:proofErr w:type="spellEnd"/>
      <w:r w:rsidRPr="00D412E1">
        <w:rPr>
          <w:rFonts w:asciiTheme="minorHAnsi" w:hAnsiTheme="minorHAnsi" w:cstheme="minorHAnsi"/>
        </w:rPr>
        <w:t xml:space="preserve"> sem licença. Por dispor resíduos orgânicos em desacordo com as normas ambientais (enterro de nadadeiras). Por lançar efluentes em corpo hídrico sem outorga de diluição. Por deixar de atender relatórios ou informações nos prazos exigidos pela legislação. Decisão Administrativa n° 1065/SPA/SEMA/2017, de 21/08/2017, pela homologação do Auto de Infração n. 162089, de 24/07/2017, arbitrando multa de R$ 90.000,00 (noventa mil reais), com fulcro nos artigos 62, inciso V e X, 81 ambos do Decreto Federal 6514/2008. Requer o recorrente que seja liberada a área embargada pelo Termo de Embargo n. 111486 para fins de cria/ engorda e venda de peixes, bem como atividades frigoríficas. A anulação do termo de embargo/interdição n° 111486 de 24.07.2017, pelos motivos já esclarecidos acima, haja vista que não houve qualquer tipo de degradação ao meio ambiente, o frigorífico ainda não está em atividade e todas as licenças estão pendentes de emissão por parte da SEMA e/ou já foram solicitadas pelo Autuado junto à SEMA, bem como não há qualquer possibilidade de nova ocorrência dos fatos. Recurso improvido.</w:t>
      </w:r>
    </w:p>
    <w:p w:rsidR="00D412E1" w:rsidRPr="00D412E1" w:rsidRDefault="00D412E1" w:rsidP="00D412E1">
      <w:pPr>
        <w:jc w:val="both"/>
        <w:rPr>
          <w:rFonts w:asciiTheme="minorHAnsi" w:hAnsiTheme="minorHAnsi" w:cstheme="minorHAnsi"/>
        </w:rPr>
      </w:pPr>
    </w:p>
    <w:p w:rsidR="00ED5CB2" w:rsidRPr="00D412E1" w:rsidRDefault="00270AA2" w:rsidP="00CB5DDF">
      <w:pPr>
        <w:jc w:val="both"/>
        <w:rPr>
          <w:rFonts w:asciiTheme="minorHAnsi" w:hAnsiTheme="minorHAnsi" w:cstheme="minorHAnsi"/>
        </w:rPr>
      </w:pPr>
      <w:r w:rsidRPr="00D412E1">
        <w:rPr>
          <w:rFonts w:asciiTheme="minorHAnsi" w:hAnsiTheme="minorHAnsi" w:cstheme="minorHAnsi"/>
          <w:color w:val="000000"/>
        </w:rPr>
        <w:t>Vistos, relatados e discu</w:t>
      </w:r>
      <w:r w:rsidR="004D280A" w:rsidRPr="00D412E1">
        <w:rPr>
          <w:rFonts w:asciiTheme="minorHAnsi" w:hAnsiTheme="minorHAnsi" w:cstheme="minorHAnsi"/>
          <w:color w:val="000000"/>
        </w:rPr>
        <w:t xml:space="preserve">tidos, decidiram os membros da </w:t>
      </w:r>
      <w:r w:rsidR="00E00E91" w:rsidRPr="00D412E1">
        <w:rPr>
          <w:rFonts w:asciiTheme="minorHAnsi" w:hAnsiTheme="minorHAnsi" w:cstheme="minorHAnsi"/>
          <w:color w:val="000000"/>
        </w:rPr>
        <w:t>2</w:t>
      </w:r>
      <w:r w:rsidRPr="00D412E1">
        <w:rPr>
          <w:rFonts w:asciiTheme="minorHAnsi" w:hAnsiTheme="minorHAnsi" w:cstheme="minorHAnsi"/>
          <w:color w:val="000000"/>
        </w:rPr>
        <w:t xml:space="preserve">ª Junta de Julgamento de </w:t>
      </w:r>
      <w:r w:rsidR="00E61B94" w:rsidRPr="00D412E1">
        <w:rPr>
          <w:rFonts w:asciiTheme="minorHAnsi" w:hAnsiTheme="minorHAnsi" w:cstheme="minorHAnsi"/>
          <w:color w:val="000000"/>
        </w:rPr>
        <w:t>Recursos</w:t>
      </w:r>
      <w:r w:rsidR="00DC0FEF" w:rsidRPr="00D412E1">
        <w:rPr>
          <w:rFonts w:asciiTheme="minorHAnsi" w:hAnsiTheme="minorHAnsi" w:cstheme="minorHAnsi"/>
          <w:color w:val="000000"/>
        </w:rPr>
        <w:t>,</w:t>
      </w:r>
      <w:r w:rsidR="00DC0FEF" w:rsidRPr="00D412E1">
        <w:rPr>
          <w:rFonts w:asciiTheme="minorHAnsi" w:hAnsiTheme="minorHAnsi" w:cstheme="minorHAnsi"/>
        </w:rPr>
        <w:t xml:space="preserve"> </w:t>
      </w:r>
      <w:r w:rsidR="00D412E1" w:rsidRPr="00D412E1">
        <w:rPr>
          <w:rFonts w:asciiTheme="minorHAnsi" w:hAnsiTheme="minorHAnsi" w:cstheme="minorHAnsi"/>
        </w:rPr>
        <w:t xml:space="preserve">por unanimidade, negar provimento ao recurso interposto pelo recorrente, acolhendo o voto da relatora, </w:t>
      </w:r>
      <w:r w:rsidR="00D45C2C">
        <w:rPr>
          <w:rFonts w:asciiTheme="minorHAnsi" w:hAnsiTheme="minorHAnsi" w:cstheme="minorHAnsi"/>
        </w:rPr>
        <w:t xml:space="preserve">atendendo aos princípios de razoabilidade e proporcionalidade, </w:t>
      </w:r>
      <w:r w:rsidR="00D412E1" w:rsidRPr="00D412E1">
        <w:rPr>
          <w:rFonts w:asciiTheme="minorHAnsi" w:hAnsiTheme="minorHAnsi" w:cstheme="minorHAnsi"/>
        </w:rPr>
        <w:t>pela manutenção do item 1- da suprame</w:t>
      </w:r>
      <w:r w:rsidR="00D45C2C">
        <w:rPr>
          <w:rFonts w:asciiTheme="minorHAnsi" w:hAnsiTheme="minorHAnsi" w:cstheme="minorHAnsi"/>
        </w:rPr>
        <w:t xml:space="preserve">ncionada Decisão Administrativa 1065/SPA/SEMA/2017, arbitrando multa </w:t>
      </w:r>
      <w:r w:rsidR="00D412E1" w:rsidRPr="00D412E1">
        <w:rPr>
          <w:rFonts w:asciiTheme="minorHAnsi" w:hAnsiTheme="minorHAnsi" w:cstheme="minorHAnsi"/>
        </w:rPr>
        <w:t>de R$ 50.000,00 (cinquenta mil reais) com fulcro no artigo 66 d</w:t>
      </w:r>
      <w:r w:rsidR="00D412E1">
        <w:rPr>
          <w:rFonts w:asciiTheme="minorHAnsi" w:hAnsiTheme="minorHAnsi" w:cstheme="minorHAnsi"/>
        </w:rPr>
        <w:t>o Decreto Federal n° 65</w:t>
      </w:r>
      <w:r w:rsidR="00D45C2C">
        <w:rPr>
          <w:rFonts w:asciiTheme="minorHAnsi" w:hAnsiTheme="minorHAnsi" w:cstheme="minorHAnsi"/>
        </w:rPr>
        <w:t>14/2008.</w:t>
      </w:r>
      <w:bookmarkStart w:id="0" w:name="_GoBack"/>
      <w:bookmarkEnd w:id="0"/>
    </w:p>
    <w:p w:rsidR="00655CAF" w:rsidRPr="00D412E1" w:rsidRDefault="00655CAF" w:rsidP="00655CAF">
      <w:pPr>
        <w:jc w:val="both"/>
        <w:rPr>
          <w:rFonts w:asciiTheme="minorHAnsi" w:hAnsiTheme="minorHAnsi" w:cstheme="minorHAnsi"/>
        </w:rPr>
      </w:pPr>
      <w:r w:rsidRPr="00D412E1">
        <w:rPr>
          <w:rFonts w:asciiTheme="minorHAnsi" w:hAnsiTheme="minorHAnsi" w:cstheme="minorHAnsi"/>
        </w:rPr>
        <w:t>Presentes à votação os seguintes membros:</w:t>
      </w:r>
    </w:p>
    <w:p w:rsidR="00E00E91" w:rsidRPr="00D412E1" w:rsidRDefault="00E00E91" w:rsidP="00E00E91">
      <w:pPr>
        <w:jc w:val="both"/>
        <w:rPr>
          <w:rFonts w:asciiTheme="minorHAnsi" w:hAnsiTheme="minorHAnsi" w:cstheme="minorHAnsi"/>
          <w:b/>
        </w:rPr>
      </w:pPr>
      <w:r w:rsidRPr="00D412E1">
        <w:rPr>
          <w:rFonts w:asciiTheme="minorHAnsi" w:hAnsiTheme="minorHAnsi" w:cstheme="minorHAnsi"/>
          <w:b/>
        </w:rPr>
        <w:t xml:space="preserve">Marcos Felipe </w:t>
      </w:r>
      <w:proofErr w:type="spellStart"/>
      <w:r w:rsidRPr="00D412E1">
        <w:rPr>
          <w:rFonts w:asciiTheme="minorHAnsi" w:hAnsiTheme="minorHAnsi" w:cstheme="minorHAnsi"/>
          <w:b/>
        </w:rPr>
        <w:t>Verhalen</w:t>
      </w:r>
      <w:proofErr w:type="spellEnd"/>
      <w:r w:rsidRPr="00D412E1">
        <w:rPr>
          <w:rFonts w:asciiTheme="minorHAnsi" w:hAnsiTheme="minorHAnsi" w:cstheme="minorHAnsi"/>
          <w:b/>
        </w:rPr>
        <w:t xml:space="preserve"> de Freitas</w:t>
      </w:r>
    </w:p>
    <w:p w:rsidR="00E00E91" w:rsidRPr="00D412E1" w:rsidRDefault="00E00E91" w:rsidP="00E00E91">
      <w:pPr>
        <w:jc w:val="both"/>
        <w:rPr>
          <w:rFonts w:asciiTheme="minorHAnsi" w:hAnsiTheme="minorHAnsi" w:cstheme="minorHAnsi"/>
        </w:rPr>
      </w:pPr>
      <w:r w:rsidRPr="00D412E1">
        <w:rPr>
          <w:rFonts w:asciiTheme="minorHAnsi" w:hAnsiTheme="minorHAnsi" w:cstheme="minorHAnsi"/>
        </w:rPr>
        <w:t>Representante da SEDUC.</w:t>
      </w:r>
    </w:p>
    <w:p w:rsidR="00E00E91" w:rsidRPr="00D412E1" w:rsidRDefault="00E00E91" w:rsidP="00E00E91">
      <w:pPr>
        <w:jc w:val="both"/>
        <w:rPr>
          <w:rFonts w:asciiTheme="minorHAnsi" w:hAnsiTheme="minorHAnsi" w:cstheme="minorHAnsi"/>
          <w:b/>
        </w:rPr>
      </w:pPr>
      <w:r w:rsidRPr="00D412E1">
        <w:rPr>
          <w:rFonts w:asciiTheme="minorHAnsi" w:hAnsiTheme="minorHAnsi" w:cstheme="minorHAnsi"/>
          <w:b/>
        </w:rPr>
        <w:t xml:space="preserve">André </w:t>
      </w:r>
      <w:proofErr w:type="spellStart"/>
      <w:r w:rsidRPr="00D412E1">
        <w:rPr>
          <w:rFonts w:asciiTheme="minorHAnsi" w:hAnsiTheme="minorHAnsi" w:cstheme="minorHAnsi"/>
          <w:b/>
        </w:rPr>
        <w:t>Stumpf</w:t>
      </w:r>
      <w:proofErr w:type="spellEnd"/>
      <w:r w:rsidRPr="00D412E1">
        <w:rPr>
          <w:rFonts w:asciiTheme="minorHAnsi" w:hAnsiTheme="minorHAnsi" w:cstheme="minorHAnsi"/>
          <w:b/>
        </w:rPr>
        <w:t xml:space="preserve"> Jacob Gonçalves</w:t>
      </w:r>
    </w:p>
    <w:p w:rsidR="00E00E91" w:rsidRPr="00D412E1" w:rsidRDefault="00E00E91" w:rsidP="00E00E91">
      <w:pPr>
        <w:jc w:val="both"/>
        <w:rPr>
          <w:rFonts w:asciiTheme="minorHAnsi" w:hAnsiTheme="minorHAnsi" w:cstheme="minorHAnsi"/>
        </w:rPr>
      </w:pPr>
      <w:r w:rsidRPr="00D412E1">
        <w:rPr>
          <w:rFonts w:asciiTheme="minorHAnsi" w:hAnsiTheme="minorHAnsi" w:cstheme="minorHAnsi"/>
        </w:rPr>
        <w:t>Representante da FECOMÉRCIO</w:t>
      </w:r>
    </w:p>
    <w:p w:rsidR="00E00E91" w:rsidRPr="00D412E1" w:rsidRDefault="00E00E91" w:rsidP="00E00E91">
      <w:pPr>
        <w:jc w:val="both"/>
        <w:rPr>
          <w:rFonts w:asciiTheme="minorHAnsi" w:hAnsiTheme="minorHAnsi" w:cstheme="minorHAnsi"/>
          <w:b/>
        </w:rPr>
      </w:pPr>
      <w:proofErr w:type="spellStart"/>
      <w:r w:rsidRPr="00D412E1">
        <w:rPr>
          <w:rFonts w:asciiTheme="minorHAnsi" w:hAnsiTheme="minorHAnsi" w:cstheme="minorHAnsi"/>
          <w:b/>
        </w:rPr>
        <w:t>Adelayne</w:t>
      </w:r>
      <w:proofErr w:type="spellEnd"/>
      <w:r w:rsidRPr="00D412E1">
        <w:rPr>
          <w:rFonts w:asciiTheme="minorHAnsi" w:hAnsiTheme="minorHAnsi" w:cstheme="minorHAnsi"/>
          <w:b/>
        </w:rPr>
        <w:t xml:space="preserve"> </w:t>
      </w:r>
      <w:proofErr w:type="spellStart"/>
      <w:r w:rsidRPr="00D412E1">
        <w:rPr>
          <w:rFonts w:asciiTheme="minorHAnsi" w:hAnsiTheme="minorHAnsi" w:cstheme="minorHAnsi"/>
          <w:b/>
        </w:rPr>
        <w:t>Bazzano</w:t>
      </w:r>
      <w:proofErr w:type="spellEnd"/>
      <w:r w:rsidRPr="00D412E1">
        <w:rPr>
          <w:rFonts w:asciiTheme="minorHAnsi" w:hAnsiTheme="minorHAnsi" w:cstheme="minorHAnsi"/>
          <w:b/>
        </w:rPr>
        <w:t xml:space="preserve"> Magalhães</w:t>
      </w:r>
    </w:p>
    <w:p w:rsidR="00E00E91" w:rsidRPr="00D412E1" w:rsidRDefault="00E00E91" w:rsidP="00E00E91">
      <w:pPr>
        <w:jc w:val="both"/>
        <w:rPr>
          <w:rFonts w:asciiTheme="minorHAnsi" w:hAnsiTheme="minorHAnsi" w:cstheme="minorHAnsi"/>
        </w:rPr>
      </w:pPr>
      <w:r w:rsidRPr="00D412E1">
        <w:rPr>
          <w:rFonts w:asciiTheme="minorHAnsi" w:hAnsiTheme="minorHAnsi" w:cstheme="minorHAnsi"/>
        </w:rPr>
        <w:t xml:space="preserve">Representante da SES </w:t>
      </w:r>
    </w:p>
    <w:p w:rsidR="00E00E91" w:rsidRPr="00D412E1" w:rsidRDefault="00E00E91" w:rsidP="00655CAF">
      <w:pPr>
        <w:jc w:val="both"/>
        <w:rPr>
          <w:rFonts w:asciiTheme="minorHAnsi" w:hAnsiTheme="minorHAnsi" w:cstheme="minorHAnsi"/>
          <w:b/>
        </w:rPr>
      </w:pPr>
      <w:r w:rsidRPr="00D412E1">
        <w:rPr>
          <w:rFonts w:asciiTheme="minorHAnsi" w:hAnsiTheme="minorHAnsi" w:cstheme="minorHAnsi"/>
          <w:b/>
        </w:rPr>
        <w:t xml:space="preserve">Leonardo Gomes Bressane </w:t>
      </w:r>
    </w:p>
    <w:p w:rsidR="00E00E91" w:rsidRPr="00D412E1" w:rsidRDefault="00E00E91" w:rsidP="00655CAF">
      <w:pPr>
        <w:jc w:val="both"/>
        <w:rPr>
          <w:rFonts w:asciiTheme="minorHAnsi" w:hAnsiTheme="minorHAnsi" w:cstheme="minorHAnsi"/>
        </w:rPr>
      </w:pPr>
      <w:r w:rsidRPr="00D412E1">
        <w:rPr>
          <w:rFonts w:asciiTheme="minorHAnsi" w:hAnsiTheme="minorHAnsi" w:cstheme="minorHAnsi"/>
        </w:rPr>
        <w:t>Representante da AÇÃO VERDE.</w:t>
      </w:r>
    </w:p>
    <w:p w:rsidR="00E23E85" w:rsidRPr="00D412E1" w:rsidRDefault="00521AFD" w:rsidP="00E23E85">
      <w:pPr>
        <w:spacing w:line="276" w:lineRule="auto"/>
        <w:rPr>
          <w:rFonts w:asciiTheme="minorHAnsi" w:hAnsiTheme="minorHAnsi" w:cstheme="minorHAnsi"/>
        </w:rPr>
      </w:pPr>
      <w:r w:rsidRPr="00D412E1">
        <w:rPr>
          <w:rFonts w:asciiTheme="minorHAnsi" w:hAnsiTheme="minorHAnsi" w:cstheme="minorHAnsi"/>
        </w:rPr>
        <w:t>Cuiabá, 19</w:t>
      </w:r>
      <w:r w:rsidR="00E61B94" w:rsidRPr="00D412E1">
        <w:rPr>
          <w:rFonts w:asciiTheme="minorHAnsi" w:hAnsiTheme="minorHAnsi" w:cstheme="minorHAnsi"/>
        </w:rPr>
        <w:t xml:space="preserve"> de novembro</w:t>
      </w:r>
      <w:r w:rsidR="00E23E85" w:rsidRPr="00D412E1">
        <w:rPr>
          <w:rFonts w:asciiTheme="minorHAnsi" w:hAnsiTheme="minorHAnsi" w:cstheme="minorHAnsi"/>
        </w:rPr>
        <w:t xml:space="preserve"> de 2021.</w:t>
      </w:r>
    </w:p>
    <w:p w:rsidR="00521AFD" w:rsidRPr="00D412E1" w:rsidRDefault="00521AFD" w:rsidP="00E23E85">
      <w:pPr>
        <w:spacing w:line="276" w:lineRule="auto"/>
        <w:rPr>
          <w:rFonts w:asciiTheme="minorHAnsi" w:hAnsiTheme="minorHAnsi" w:cstheme="minorHAnsi"/>
        </w:rPr>
      </w:pPr>
    </w:p>
    <w:p w:rsidR="00ED5CB2" w:rsidRPr="00D412E1" w:rsidRDefault="00521AFD" w:rsidP="00521AFD">
      <w:pPr>
        <w:jc w:val="both"/>
        <w:rPr>
          <w:rFonts w:asciiTheme="minorHAnsi" w:hAnsiTheme="minorHAnsi" w:cstheme="minorHAnsi"/>
          <w:b/>
        </w:rPr>
      </w:pPr>
      <w:r w:rsidRPr="00D412E1">
        <w:rPr>
          <w:rFonts w:asciiTheme="minorHAnsi" w:hAnsiTheme="minorHAnsi" w:cstheme="minorHAnsi"/>
          <w:b/>
        </w:rPr>
        <w:t xml:space="preserve">André </w:t>
      </w:r>
      <w:proofErr w:type="spellStart"/>
      <w:r w:rsidRPr="00D412E1">
        <w:rPr>
          <w:rFonts w:asciiTheme="minorHAnsi" w:hAnsiTheme="minorHAnsi" w:cstheme="minorHAnsi"/>
          <w:b/>
        </w:rPr>
        <w:t>Stumpf</w:t>
      </w:r>
      <w:proofErr w:type="spellEnd"/>
      <w:r w:rsidRPr="00D412E1">
        <w:rPr>
          <w:rFonts w:asciiTheme="minorHAnsi" w:hAnsiTheme="minorHAnsi" w:cstheme="minorHAnsi"/>
          <w:b/>
        </w:rPr>
        <w:t xml:space="preserve"> Jacob Gonçalves</w:t>
      </w:r>
    </w:p>
    <w:p w:rsidR="00805DB0" w:rsidRPr="00D412E1" w:rsidRDefault="003044A5" w:rsidP="0048452D">
      <w:pPr>
        <w:spacing w:line="276" w:lineRule="auto"/>
        <w:rPr>
          <w:rFonts w:asciiTheme="minorHAnsi" w:hAnsiTheme="minorHAnsi" w:cstheme="minorHAnsi"/>
          <w:b/>
        </w:rPr>
      </w:pPr>
      <w:r w:rsidRPr="00D412E1">
        <w:rPr>
          <w:rFonts w:asciiTheme="minorHAnsi" w:hAnsiTheme="minorHAnsi" w:cstheme="minorHAnsi"/>
          <w:b/>
        </w:rPr>
        <w:t xml:space="preserve">     </w:t>
      </w:r>
      <w:r w:rsidR="00E00E91" w:rsidRPr="00D412E1">
        <w:rPr>
          <w:rFonts w:asciiTheme="minorHAnsi" w:hAnsiTheme="minorHAnsi" w:cstheme="minorHAnsi"/>
          <w:b/>
        </w:rPr>
        <w:t>Presidente da 2</w:t>
      </w:r>
      <w:r w:rsidR="00E23E85" w:rsidRPr="00D412E1">
        <w:rPr>
          <w:rFonts w:asciiTheme="minorHAnsi" w:hAnsiTheme="minorHAnsi" w:cstheme="minorHAnsi"/>
          <w:b/>
        </w:rPr>
        <w:t>ª J.J.R.</w:t>
      </w:r>
    </w:p>
    <w:sectPr w:rsidR="00805DB0" w:rsidRPr="00D412E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478F"/>
    <w:rsid w:val="00022B19"/>
    <w:rsid w:val="00023252"/>
    <w:rsid w:val="00023A56"/>
    <w:rsid w:val="0002660A"/>
    <w:rsid w:val="00027289"/>
    <w:rsid w:val="00030614"/>
    <w:rsid w:val="0003100C"/>
    <w:rsid w:val="00031103"/>
    <w:rsid w:val="00037548"/>
    <w:rsid w:val="00042F07"/>
    <w:rsid w:val="000453D8"/>
    <w:rsid w:val="00045585"/>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142A"/>
    <w:rsid w:val="00082A79"/>
    <w:rsid w:val="00084712"/>
    <w:rsid w:val="00084C65"/>
    <w:rsid w:val="00086C94"/>
    <w:rsid w:val="00090C85"/>
    <w:rsid w:val="00092B0B"/>
    <w:rsid w:val="00093F28"/>
    <w:rsid w:val="000A0916"/>
    <w:rsid w:val="000A091B"/>
    <w:rsid w:val="000A0A25"/>
    <w:rsid w:val="000A108D"/>
    <w:rsid w:val="000A15A4"/>
    <w:rsid w:val="000A1D17"/>
    <w:rsid w:val="000A3C80"/>
    <w:rsid w:val="000A5A4D"/>
    <w:rsid w:val="000A6A3B"/>
    <w:rsid w:val="000B164C"/>
    <w:rsid w:val="000B292B"/>
    <w:rsid w:val="000B3760"/>
    <w:rsid w:val="000B6216"/>
    <w:rsid w:val="000B66C8"/>
    <w:rsid w:val="000C10B2"/>
    <w:rsid w:val="000C11A0"/>
    <w:rsid w:val="000C2F19"/>
    <w:rsid w:val="000C4AE8"/>
    <w:rsid w:val="000C51B7"/>
    <w:rsid w:val="000C70C9"/>
    <w:rsid w:val="000D22BD"/>
    <w:rsid w:val="000D25F2"/>
    <w:rsid w:val="000D45F0"/>
    <w:rsid w:val="000D6795"/>
    <w:rsid w:val="000D6BBB"/>
    <w:rsid w:val="000E0A5F"/>
    <w:rsid w:val="000E2616"/>
    <w:rsid w:val="000E30FF"/>
    <w:rsid w:val="000E6311"/>
    <w:rsid w:val="000F030C"/>
    <w:rsid w:val="000F0918"/>
    <w:rsid w:val="000F14C4"/>
    <w:rsid w:val="000F1EBF"/>
    <w:rsid w:val="000F2245"/>
    <w:rsid w:val="000F3D17"/>
    <w:rsid w:val="000F540B"/>
    <w:rsid w:val="000F59E4"/>
    <w:rsid w:val="000F637A"/>
    <w:rsid w:val="00100016"/>
    <w:rsid w:val="0010289E"/>
    <w:rsid w:val="001031EA"/>
    <w:rsid w:val="001055E6"/>
    <w:rsid w:val="00105787"/>
    <w:rsid w:val="00112E94"/>
    <w:rsid w:val="00113654"/>
    <w:rsid w:val="00120455"/>
    <w:rsid w:val="00120D3E"/>
    <w:rsid w:val="0012127B"/>
    <w:rsid w:val="00122273"/>
    <w:rsid w:val="00122BCD"/>
    <w:rsid w:val="00123039"/>
    <w:rsid w:val="001256C2"/>
    <w:rsid w:val="00125CDA"/>
    <w:rsid w:val="001276EB"/>
    <w:rsid w:val="0013270C"/>
    <w:rsid w:val="001340B5"/>
    <w:rsid w:val="00135760"/>
    <w:rsid w:val="001363BB"/>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0ED4"/>
    <w:rsid w:val="001618ED"/>
    <w:rsid w:val="00162BF8"/>
    <w:rsid w:val="00163398"/>
    <w:rsid w:val="0016547A"/>
    <w:rsid w:val="00166091"/>
    <w:rsid w:val="0017014C"/>
    <w:rsid w:val="0017068A"/>
    <w:rsid w:val="00171B3C"/>
    <w:rsid w:val="00172DE9"/>
    <w:rsid w:val="00175ABD"/>
    <w:rsid w:val="00180402"/>
    <w:rsid w:val="00181947"/>
    <w:rsid w:val="00181A5D"/>
    <w:rsid w:val="001855D0"/>
    <w:rsid w:val="0018579C"/>
    <w:rsid w:val="0018631E"/>
    <w:rsid w:val="00187120"/>
    <w:rsid w:val="0019152F"/>
    <w:rsid w:val="00194BA6"/>
    <w:rsid w:val="00195194"/>
    <w:rsid w:val="00197097"/>
    <w:rsid w:val="00197254"/>
    <w:rsid w:val="001A0A3B"/>
    <w:rsid w:val="001A17B0"/>
    <w:rsid w:val="001A17EE"/>
    <w:rsid w:val="001A30AE"/>
    <w:rsid w:val="001A502A"/>
    <w:rsid w:val="001A5EAD"/>
    <w:rsid w:val="001A7DC6"/>
    <w:rsid w:val="001B00A7"/>
    <w:rsid w:val="001B0760"/>
    <w:rsid w:val="001B077C"/>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4A5"/>
    <w:rsid w:val="00203D71"/>
    <w:rsid w:val="0020548F"/>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1EF8"/>
    <w:rsid w:val="0023321D"/>
    <w:rsid w:val="0023331A"/>
    <w:rsid w:val="00233527"/>
    <w:rsid w:val="00234711"/>
    <w:rsid w:val="00236515"/>
    <w:rsid w:val="0023668C"/>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B2854"/>
    <w:rsid w:val="002B4931"/>
    <w:rsid w:val="002B5696"/>
    <w:rsid w:val="002B56FD"/>
    <w:rsid w:val="002B6FBB"/>
    <w:rsid w:val="002B72BD"/>
    <w:rsid w:val="002B7547"/>
    <w:rsid w:val="002B7597"/>
    <w:rsid w:val="002C1C13"/>
    <w:rsid w:val="002C337D"/>
    <w:rsid w:val="002C4980"/>
    <w:rsid w:val="002C5243"/>
    <w:rsid w:val="002C5A83"/>
    <w:rsid w:val="002C6E2A"/>
    <w:rsid w:val="002D550B"/>
    <w:rsid w:val="002D57BF"/>
    <w:rsid w:val="002D638D"/>
    <w:rsid w:val="002D681E"/>
    <w:rsid w:val="002E057F"/>
    <w:rsid w:val="002E0BEC"/>
    <w:rsid w:val="002E127F"/>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57B9"/>
    <w:rsid w:val="0031065D"/>
    <w:rsid w:val="003114D4"/>
    <w:rsid w:val="00311D3D"/>
    <w:rsid w:val="00311F5F"/>
    <w:rsid w:val="00312C49"/>
    <w:rsid w:val="00313F99"/>
    <w:rsid w:val="003144FF"/>
    <w:rsid w:val="0032045E"/>
    <w:rsid w:val="00324001"/>
    <w:rsid w:val="0032624B"/>
    <w:rsid w:val="003264C1"/>
    <w:rsid w:val="00334033"/>
    <w:rsid w:val="00334270"/>
    <w:rsid w:val="00337756"/>
    <w:rsid w:val="003409AD"/>
    <w:rsid w:val="0034214F"/>
    <w:rsid w:val="003433D8"/>
    <w:rsid w:val="003446D4"/>
    <w:rsid w:val="003448D5"/>
    <w:rsid w:val="00346BA7"/>
    <w:rsid w:val="003510C1"/>
    <w:rsid w:val="00351A1F"/>
    <w:rsid w:val="0035227D"/>
    <w:rsid w:val="00354747"/>
    <w:rsid w:val="00356DB1"/>
    <w:rsid w:val="003608F3"/>
    <w:rsid w:val="00360B14"/>
    <w:rsid w:val="00360FC6"/>
    <w:rsid w:val="00361648"/>
    <w:rsid w:val="00361ADB"/>
    <w:rsid w:val="00362EC9"/>
    <w:rsid w:val="0036361D"/>
    <w:rsid w:val="0036388D"/>
    <w:rsid w:val="0036455E"/>
    <w:rsid w:val="0036559A"/>
    <w:rsid w:val="00365F4B"/>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380"/>
    <w:rsid w:val="003D1962"/>
    <w:rsid w:val="003D2314"/>
    <w:rsid w:val="003D2724"/>
    <w:rsid w:val="003D4C3C"/>
    <w:rsid w:val="003D550A"/>
    <w:rsid w:val="003E05BE"/>
    <w:rsid w:val="003E0EAF"/>
    <w:rsid w:val="003E2E85"/>
    <w:rsid w:val="003E3C1C"/>
    <w:rsid w:val="003E4076"/>
    <w:rsid w:val="003E7712"/>
    <w:rsid w:val="003F03FD"/>
    <w:rsid w:val="003F2715"/>
    <w:rsid w:val="003F276D"/>
    <w:rsid w:val="003F31A5"/>
    <w:rsid w:val="003F5B1E"/>
    <w:rsid w:val="003F6A1D"/>
    <w:rsid w:val="003F6AD1"/>
    <w:rsid w:val="003F7AEF"/>
    <w:rsid w:val="00404299"/>
    <w:rsid w:val="00404B41"/>
    <w:rsid w:val="004067DC"/>
    <w:rsid w:val="00407D75"/>
    <w:rsid w:val="004114F9"/>
    <w:rsid w:val="00411927"/>
    <w:rsid w:val="00412E23"/>
    <w:rsid w:val="00415090"/>
    <w:rsid w:val="004224D2"/>
    <w:rsid w:val="00424484"/>
    <w:rsid w:val="00427633"/>
    <w:rsid w:val="00427B3A"/>
    <w:rsid w:val="00427EB0"/>
    <w:rsid w:val="00430CD4"/>
    <w:rsid w:val="004337AA"/>
    <w:rsid w:val="0044097A"/>
    <w:rsid w:val="00442766"/>
    <w:rsid w:val="004433CB"/>
    <w:rsid w:val="00443FCD"/>
    <w:rsid w:val="004440C4"/>
    <w:rsid w:val="004521EC"/>
    <w:rsid w:val="0045279B"/>
    <w:rsid w:val="004534E4"/>
    <w:rsid w:val="004542C4"/>
    <w:rsid w:val="00455726"/>
    <w:rsid w:val="00456EE1"/>
    <w:rsid w:val="004570CB"/>
    <w:rsid w:val="004605A1"/>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2D73"/>
    <w:rsid w:val="004A4644"/>
    <w:rsid w:val="004A78A1"/>
    <w:rsid w:val="004B03B9"/>
    <w:rsid w:val="004B21F5"/>
    <w:rsid w:val="004B3EF0"/>
    <w:rsid w:val="004B6547"/>
    <w:rsid w:val="004B7BAB"/>
    <w:rsid w:val="004C5318"/>
    <w:rsid w:val="004C7AC5"/>
    <w:rsid w:val="004D1169"/>
    <w:rsid w:val="004D280A"/>
    <w:rsid w:val="004D334D"/>
    <w:rsid w:val="004D36F5"/>
    <w:rsid w:val="004D38AE"/>
    <w:rsid w:val="004E0F18"/>
    <w:rsid w:val="004E1B00"/>
    <w:rsid w:val="004E43C7"/>
    <w:rsid w:val="004E5768"/>
    <w:rsid w:val="004E5C27"/>
    <w:rsid w:val="004E5C28"/>
    <w:rsid w:val="004E6E80"/>
    <w:rsid w:val="004F034F"/>
    <w:rsid w:val="004F2F6F"/>
    <w:rsid w:val="00502C95"/>
    <w:rsid w:val="00503FF8"/>
    <w:rsid w:val="005043E6"/>
    <w:rsid w:val="005049D9"/>
    <w:rsid w:val="00505B95"/>
    <w:rsid w:val="00510988"/>
    <w:rsid w:val="00510C40"/>
    <w:rsid w:val="00510CFC"/>
    <w:rsid w:val="00511086"/>
    <w:rsid w:val="005115ED"/>
    <w:rsid w:val="0051206D"/>
    <w:rsid w:val="00512C5F"/>
    <w:rsid w:val="005152A4"/>
    <w:rsid w:val="00516AEC"/>
    <w:rsid w:val="0052034C"/>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2A11"/>
    <w:rsid w:val="005567E5"/>
    <w:rsid w:val="00556AE2"/>
    <w:rsid w:val="005576BD"/>
    <w:rsid w:val="005614B8"/>
    <w:rsid w:val="00562768"/>
    <w:rsid w:val="00562D42"/>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644A"/>
    <w:rsid w:val="00587CCB"/>
    <w:rsid w:val="0059221D"/>
    <w:rsid w:val="00593652"/>
    <w:rsid w:val="005A4FA0"/>
    <w:rsid w:val="005A658A"/>
    <w:rsid w:val="005A729E"/>
    <w:rsid w:val="005A7752"/>
    <w:rsid w:val="005B1C32"/>
    <w:rsid w:val="005B1F28"/>
    <w:rsid w:val="005B3040"/>
    <w:rsid w:val="005B4957"/>
    <w:rsid w:val="005B7B6E"/>
    <w:rsid w:val="005C0791"/>
    <w:rsid w:val="005C4EBB"/>
    <w:rsid w:val="005C6500"/>
    <w:rsid w:val="005D7634"/>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3001"/>
    <w:rsid w:val="006231FF"/>
    <w:rsid w:val="00623F73"/>
    <w:rsid w:val="006245E2"/>
    <w:rsid w:val="006259BB"/>
    <w:rsid w:val="00626C8D"/>
    <w:rsid w:val="00627F3E"/>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4E3A"/>
    <w:rsid w:val="00677850"/>
    <w:rsid w:val="00680E81"/>
    <w:rsid w:val="00681BB2"/>
    <w:rsid w:val="0068314C"/>
    <w:rsid w:val="00683B99"/>
    <w:rsid w:val="00690E6A"/>
    <w:rsid w:val="0069387B"/>
    <w:rsid w:val="00694CA3"/>
    <w:rsid w:val="006961F5"/>
    <w:rsid w:val="006A0EFF"/>
    <w:rsid w:val="006A2F38"/>
    <w:rsid w:val="006A32FF"/>
    <w:rsid w:val="006B0820"/>
    <w:rsid w:val="006B0E04"/>
    <w:rsid w:val="006B0F87"/>
    <w:rsid w:val="006B1605"/>
    <w:rsid w:val="006B2073"/>
    <w:rsid w:val="006B458B"/>
    <w:rsid w:val="006B5B44"/>
    <w:rsid w:val="006B7F55"/>
    <w:rsid w:val="006C0146"/>
    <w:rsid w:val="006C0D97"/>
    <w:rsid w:val="006C0FD5"/>
    <w:rsid w:val="006C2DF3"/>
    <w:rsid w:val="006C3B8B"/>
    <w:rsid w:val="006D348F"/>
    <w:rsid w:val="006D60BC"/>
    <w:rsid w:val="006D75BC"/>
    <w:rsid w:val="006E11DD"/>
    <w:rsid w:val="006E1AE0"/>
    <w:rsid w:val="006E1C39"/>
    <w:rsid w:val="006E5FD4"/>
    <w:rsid w:val="006E6445"/>
    <w:rsid w:val="006E6F33"/>
    <w:rsid w:val="006F0AAE"/>
    <w:rsid w:val="006F0DFC"/>
    <w:rsid w:val="006F1B7C"/>
    <w:rsid w:val="006F6550"/>
    <w:rsid w:val="006F6EE3"/>
    <w:rsid w:val="006F7059"/>
    <w:rsid w:val="0070332E"/>
    <w:rsid w:val="00703707"/>
    <w:rsid w:val="0070438B"/>
    <w:rsid w:val="00704985"/>
    <w:rsid w:val="00707B29"/>
    <w:rsid w:val="00707C91"/>
    <w:rsid w:val="00711BE1"/>
    <w:rsid w:val="00712BED"/>
    <w:rsid w:val="00712D97"/>
    <w:rsid w:val="007131A7"/>
    <w:rsid w:val="0071491E"/>
    <w:rsid w:val="007208C7"/>
    <w:rsid w:val="00722F0D"/>
    <w:rsid w:val="007264D2"/>
    <w:rsid w:val="00731C14"/>
    <w:rsid w:val="00733BF4"/>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1495"/>
    <w:rsid w:val="007714E7"/>
    <w:rsid w:val="00771B0D"/>
    <w:rsid w:val="00771BA1"/>
    <w:rsid w:val="007721B4"/>
    <w:rsid w:val="007723ED"/>
    <w:rsid w:val="0077446D"/>
    <w:rsid w:val="00776F14"/>
    <w:rsid w:val="00777A39"/>
    <w:rsid w:val="00786006"/>
    <w:rsid w:val="00794517"/>
    <w:rsid w:val="00797B5C"/>
    <w:rsid w:val="00797D0D"/>
    <w:rsid w:val="00797D32"/>
    <w:rsid w:val="007A0420"/>
    <w:rsid w:val="007A0A9D"/>
    <w:rsid w:val="007A1514"/>
    <w:rsid w:val="007A360D"/>
    <w:rsid w:val="007A3824"/>
    <w:rsid w:val="007A6E53"/>
    <w:rsid w:val="007B0803"/>
    <w:rsid w:val="007B3251"/>
    <w:rsid w:val="007B32E0"/>
    <w:rsid w:val="007B3DCE"/>
    <w:rsid w:val="007B4262"/>
    <w:rsid w:val="007B47F9"/>
    <w:rsid w:val="007C0ACB"/>
    <w:rsid w:val="007C3607"/>
    <w:rsid w:val="007C64CA"/>
    <w:rsid w:val="007C7CDA"/>
    <w:rsid w:val="007D0596"/>
    <w:rsid w:val="007D05BA"/>
    <w:rsid w:val="007D085C"/>
    <w:rsid w:val="007D15AE"/>
    <w:rsid w:val="007D25BC"/>
    <w:rsid w:val="007D25FC"/>
    <w:rsid w:val="007D2B6B"/>
    <w:rsid w:val="007D3D05"/>
    <w:rsid w:val="007D454D"/>
    <w:rsid w:val="007D4553"/>
    <w:rsid w:val="007D4FF0"/>
    <w:rsid w:val="007D5067"/>
    <w:rsid w:val="007D61E0"/>
    <w:rsid w:val="007D7210"/>
    <w:rsid w:val="007E11BB"/>
    <w:rsid w:val="007E3812"/>
    <w:rsid w:val="007E52E4"/>
    <w:rsid w:val="007E64A0"/>
    <w:rsid w:val="007E6CF8"/>
    <w:rsid w:val="007E6EA3"/>
    <w:rsid w:val="007E7750"/>
    <w:rsid w:val="007F04B0"/>
    <w:rsid w:val="007F1BD8"/>
    <w:rsid w:val="007F2512"/>
    <w:rsid w:val="007F56D8"/>
    <w:rsid w:val="007F5F0D"/>
    <w:rsid w:val="00800A70"/>
    <w:rsid w:val="008035AD"/>
    <w:rsid w:val="00804C26"/>
    <w:rsid w:val="00805858"/>
    <w:rsid w:val="00805DB0"/>
    <w:rsid w:val="008115EB"/>
    <w:rsid w:val="008128B4"/>
    <w:rsid w:val="008146B8"/>
    <w:rsid w:val="00814FC9"/>
    <w:rsid w:val="00815260"/>
    <w:rsid w:val="00815D24"/>
    <w:rsid w:val="00820737"/>
    <w:rsid w:val="00821E2E"/>
    <w:rsid w:val="008225F7"/>
    <w:rsid w:val="0082368E"/>
    <w:rsid w:val="00823B11"/>
    <w:rsid w:val="00824621"/>
    <w:rsid w:val="00825E56"/>
    <w:rsid w:val="00831F2B"/>
    <w:rsid w:val="0083296D"/>
    <w:rsid w:val="008330F7"/>
    <w:rsid w:val="00841510"/>
    <w:rsid w:val="00841581"/>
    <w:rsid w:val="00844B76"/>
    <w:rsid w:val="0084504A"/>
    <w:rsid w:val="00845E06"/>
    <w:rsid w:val="00852E26"/>
    <w:rsid w:val="008530FC"/>
    <w:rsid w:val="00857D15"/>
    <w:rsid w:val="008615F5"/>
    <w:rsid w:val="00862F56"/>
    <w:rsid w:val="00864092"/>
    <w:rsid w:val="008665A9"/>
    <w:rsid w:val="008718CE"/>
    <w:rsid w:val="00872FCF"/>
    <w:rsid w:val="00875190"/>
    <w:rsid w:val="00875870"/>
    <w:rsid w:val="00877DE4"/>
    <w:rsid w:val="0088050C"/>
    <w:rsid w:val="00881788"/>
    <w:rsid w:val="008853D0"/>
    <w:rsid w:val="00887336"/>
    <w:rsid w:val="00887C28"/>
    <w:rsid w:val="00891533"/>
    <w:rsid w:val="0089422D"/>
    <w:rsid w:val="00894841"/>
    <w:rsid w:val="0089516C"/>
    <w:rsid w:val="008A0B7A"/>
    <w:rsid w:val="008A1A85"/>
    <w:rsid w:val="008A3A81"/>
    <w:rsid w:val="008A6D3F"/>
    <w:rsid w:val="008B0C37"/>
    <w:rsid w:val="008B3326"/>
    <w:rsid w:val="008B3492"/>
    <w:rsid w:val="008B5D37"/>
    <w:rsid w:val="008B66EA"/>
    <w:rsid w:val="008B6FA9"/>
    <w:rsid w:val="008B7E0A"/>
    <w:rsid w:val="008C0572"/>
    <w:rsid w:val="008C1B72"/>
    <w:rsid w:val="008C5E61"/>
    <w:rsid w:val="008C6389"/>
    <w:rsid w:val="008C68B9"/>
    <w:rsid w:val="008C7B87"/>
    <w:rsid w:val="008C7C37"/>
    <w:rsid w:val="008D0696"/>
    <w:rsid w:val="008D141A"/>
    <w:rsid w:val="008D16A6"/>
    <w:rsid w:val="008D43FB"/>
    <w:rsid w:val="008D56A2"/>
    <w:rsid w:val="008D6262"/>
    <w:rsid w:val="008E14AD"/>
    <w:rsid w:val="008E253E"/>
    <w:rsid w:val="008E5255"/>
    <w:rsid w:val="008E5F60"/>
    <w:rsid w:val="008E61DC"/>
    <w:rsid w:val="008E6881"/>
    <w:rsid w:val="008E7344"/>
    <w:rsid w:val="008F0AA7"/>
    <w:rsid w:val="008F3556"/>
    <w:rsid w:val="008F3EF0"/>
    <w:rsid w:val="008F4FB1"/>
    <w:rsid w:val="008F5285"/>
    <w:rsid w:val="008F5C89"/>
    <w:rsid w:val="00902929"/>
    <w:rsid w:val="0090413E"/>
    <w:rsid w:val="0090491E"/>
    <w:rsid w:val="00904B39"/>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57C0"/>
    <w:rsid w:val="00936E6A"/>
    <w:rsid w:val="009413F1"/>
    <w:rsid w:val="009414A3"/>
    <w:rsid w:val="00943A07"/>
    <w:rsid w:val="00945B6F"/>
    <w:rsid w:val="00946F10"/>
    <w:rsid w:val="00946F2A"/>
    <w:rsid w:val="00947044"/>
    <w:rsid w:val="0094775F"/>
    <w:rsid w:val="00947F55"/>
    <w:rsid w:val="00947F9A"/>
    <w:rsid w:val="009517EA"/>
    <w:rsid w:val="00952206"/>
    <w:rsid w:val="00954BD2"/>
    <w:rsid w:val="00955C04"/>
    <w:rsid w:val="009615AB"/>
    <w:rsid w:val="0096211F"/>
    <w:rsid w:val="009636E2"/>
    <w:rsid w:val="00965C7E"/>
    <w:rsid w:val="00966392"/>
    <w:rsid w:val="00966CB5"/>
    <w:rsid w:val="009707E0"/>
    <w:rsid w:val="00976057"/>
    <w:rsid w:val="0097621F"/>
    <w:rsid w:val="009839B5"/>
    <w:rsid w:val="0098639B"/>
    <w:rsid w:val="00990473"/>
    <w:rsid w:val="00991465"/>
    <w:rsid w:val="009915E9"/>
    <w:rsid w:val="009924EB"/>
    <w:rsid w:val="00992A92"/>
    <w:rsid w:val="00992BE5"/>
    <w:rsid w:val="00992D42"/>
    <w:rsid w:val="009942BA"/>
    <w:rsid w:val="0099567B"/>
    <w:rsid w:val="00997247"/>
    <w:rsid w:val="00997DA4"/>
    <w:rsid w:val="009A04DE"/>
    <w:rsid w:val="009A283B"/>
    <w:rsid w:val="009A4437"/>
    <w:rsid w:val="009A4E4C"/>
    <w:rsid w:val="009A6B8A"/>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0625"/>
    <w:rsid w:val="00A00C01"/>
    <w:rsid w:val="00A0101C"/>
    <w:rsid w:val="00A03904"/>
    <w:rsid w:val="00A03DDC"/>
    <w:rsid w:val="00A05F01"/>
    <w:rsid w:val="00A06DC9"/>
    <w:rsid w:val="00A13699"/>
    <w:rsid w:val="00A14725"/>
    <w:rsid w:val="00A14B97"/>
    <w:rsid w:val="00A14C14"/>
    <w:rsid w:val="00A17894"/>
    <w:rsid w:val="00A27254"/>
    <w:rsid w:val="00A27320"/>
    <w:rsid w:val="00A27D8A"/>
    <w:rsid w:val="00A30DAA"/>
    <w:rsid w:val="00A32965"/>
    <w:rsid w:val="00A32AD0"/>
    <w:rsid w:val="00A33CDA"/>
    <w:rsid w:val="00A341F5"/>
    <w:rsid w:val="00A35AA0"/>
    <w:rsid w:val="00A35D45"/>
    <w:rsid w:val="00A37439"/>
    <w:rsid w:val="00A412B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A37"/>
    <w:rsid w:val="00A71CB5"/>
    <w:rsid w:val="00A72137"/>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1A44"/>
    <w:rsid w:val="00AB4792"/>
    <w:rsid w:val="00AB4A27"/>
    <w:rsid w:val="00AB574A"/>
    <w:rsid w:val="00AB6026"/>
    <w:rsid w:val="00AB754A"/>
    <w:rsid w:val="00AB78BB"/>
    <w:rsid w:val="00AC133E"/>
    <w:rsid w:val="00AC2C35"/>
    <w:rsid w:val="00AC2FC6"/>
    <w:rsid w:val="00AC7DED"/>
    <w:rsid w:val="00AD01A8"/>
    <w:rsid w:val="00AD2244"/>
    <w:rsid w:val="00AD3D64"/>
    <w:rsid w:val="00AD481C"/>
    <w:rsid w:val="00AD5A62"/>
    <w:rsid w:val="00AD5EFB"/>
    <w:rsid w:val="00AE0F4F"/>
    <w:rsid w:val="00AE1F16"/>
    <w:rsid w:val="00AE2822"/>
    <w:rsid w:val="00AE2F1B"/>
    <w:rsid w:val="00AE4721"/>
    <w:rsid w:val="00AE484C"/>
    <w:rsid w:val="00AE7548"/>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5AB0"/>
    <w:rsid w:val="00B16075"/>
    <w:rsid w:val="00B16147"/>
    <w:rsid w:val="00B17996"/>
    <w:rsid w:val="00B2118D"/>
    <w:rsid w:val="00B231C6"/>
    <w:rsid w:val="00B2782E"/>
    <w:rsid w:val="00B30233"/>
    <w:rsid w:val="00B309B6"/>
    <w:rsid w:val="00B3550C"/>
    <w:rsid w:val="00B376A0"/>
    <w:rsid w:val="00B43806"/>
    <w:rsid w:val="00B43962"/>
    <w:rsid w:val="00B4462C"/>
    <w:rsid w:val="00B462CD"/>
    <w:rsid w:val="00B47333"/>
    <w:rsid w:val="00B5239F"/>
    <w:rsid w:val="00B52F77"/>
    <w:rsid w:val="00B60D3B"/>
    <w:rsid w:val="00B61FA0"/>
    <w:rsid w:val="00B63E9C"/>
    <w:rsid w:val="00B64EB5"/>
    <w:rsid w:val="00B65D92"/>
    <w:rsid w:val="00B67F36"/>
    <w:rsid w:val="00B74443"/>
    <w:rsid w:val="00B77AF5"/>
    <w:rsid w:val="00B80E62"/>
    <w:rsid w:val="00B83BFF"/>
    <w:rsid w:val="00B83C75"/>
    <w:rsid w:val="00B87179"/>
    <w:rsid w:val="00B9794C"/>
    <w:rsid w:val="00B97D68"/>
    <w:rsid w:val="00BA041C"/>
    <w:rsid w:val="00BA225B"/>
    <w:rsid w:val="00BA3F64"/>
    <w:rsid w:val="00BA6D2C"/>
    <w:rsid w:val="00BB208E"/>
    <w:rsid w:val="00BB61CC"/>
    <w:rsid w:val="00BC2BE3"/>
    <w:rsid w:val="00BC35CD"/>
    <w:rsid w:val="00BC5557"/>
    <w:rsid w:val="00BC7412"/>
    <w:rsid w:val="00BC74CB"/>
    <w:rsid w:val="00BC77DD"/>
    <w:rsid w:val="00BD0C3D"/>
    <w:rsid w:val="00BD25BF"/>
    <w:rsid w:val="00BD287A"/>
    <w:rsid w:val="00BD3B12"/>
    <w:rsid w:val="00BD7AE2"/>
    <w:rsid w:val="00BE1F33"/>
    <w:rsid w:val="00BE45E4"/>
    <w:rsid w:val="00BF2568"/>
    <w:rsid w:val="00BF4118"/>
    <w:rsid w:val="00BF4667"/>
    <w:rsid w:val="00BF51AE"/>
    <w:rsid w:val="00BF5639"/>
    <w:rsid w:val="00BF772C"/>
    <w:rsid w:val="00C00696"/>
    <w:rsid w:val="00C029F2"/>
    <w:rsid w:val="00C03444"/>
    <w:rsid w:val="00C06658"/>
    <w:rsid w:val="00C06C21"/>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072B"/>
    <w:rsid w:val="00C30EE8"/>
    <w:rsid w:val="00C3123D"/>
    <w:rsid w:val="00C322C7"/>
    <w:rsid w:val="00C32344"/>
    <w:rsid w:val="00C32A40"/>
    <w:rsid w:val="00C339AE"/>
    <w:rsid w:val="00C3410C"/>
    <w:rsid w:val="00C3525E"/>
    <w:rsid w:val="00C35E27"/>
    <w:rsid w:val="00C376A0"/>
    <w:rsid w:val="00C379B5"/>
    <w:rsid w:val="00C4043F"/>
    <w:rsid w:val="00C4169F"/>
    <w:rsid w:val="00C43DBB"/>
    <w:rsid w:val="00C45E59"/>
    <w:rsid w:val="00C5107B"/>
    <w:rsid w:val="00C51A62"/>
    <w:rsid w:val="00C51FFB"/>
    <w:rsid w:val="00C5258B"/>
    <w:rsid w:val="00C53DEC"/>
    <w:rsid w:val="00C55E60"/>
    <w:rsid w:val="00C565B5"/>
    <w:rsid w:val="00C570E7"/>
    <w:rsid w:val="00C60BAD"/>
    <w:rsid w:val="00C60E41"/>
    <w:rsid w:val="00C60E9B"/>
    <w:rsid w:val="00C61D12"/>
    <w:rsid w:val="00C658A1"/>
    <w:rsid w:val="00C727B8"/>
    <w:rsid w:val="00C72B63"/>
    <w:rsid w:val="00C75C7C"/>
    <w:rsid w:val="00C765C1"/>
    <w:rsid w:val="00C81094"/>
    <w:rsid w:val="00C82DAD"/>
    <w:rsid w:val="00C83429"/>
    <w:rsid w:val="00C85E67"/>
    <w:rsid w:val="00C8653C"/>
    <w:rsid w:val="00C90AF8"/>
    <w:rsid w:val="00C91183"/>
    <w:rsid w:val="00C92A1C"/>
    <w:rsid w:val="00C92FA1"/>
    <w:rsid w:val="00C9325C"/>
    <w:rsid w:val="00C93FC5"/>
    <w:rsid w:val="00C955FC"/>
    <w:rsid w:val="00C959E0"/>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C1BA0"/>
    <w:rsid w:val="00CC2A9A"/>
    <w:rsid w:val="00CC388F"/>
    <w:rsid w:val="00CC5C6C"/>
    <w:rsid w:val="00CC5E96"/>
    <w:rsid w:val="00CC70AB"/>
    <w:rsid w:val="00CC73E4"/>
    <w:rsid w:val="00CC7C07"/>
    <w:rsid w:val="00CD0633"/>
    <w:rsid w:val="00CD0723"/>
    <w:rsid w:val="00CD14FC"/>
    <w:rsid w:val="00CD1F1B"/>
    <w:rsid w:val="00CD23A1"/>
    <w:rsid w:val="00CD2816"/>
    <w:rsid w:val="00CD51CC"/>
    <w:rsid w:val="00CD5C8F"/>
    <w:rsid w:val="00CD68E4"/>
    <w:rsid w:val="00CD6BFA"/>
    <w:rsid w:val="00CD7FB4"/>
    <w:rsid w:val="00CE10FE"/>
    <w:rsid w:val="00CE2264"/>
    <w:rsid w:val="00CE43AD"/>
    <w:rsid w:val="00CE647B"/>
    <w:rsid w:val="00CF00D4"/>
    <w:rsid w:val="00CF61C9"/>
    <w:rsid w:val="00CF7337"/>
    <w:rsid w:val="00D04A2B"/>
    <w:rsid w:val="00D0574B"/>
    <w:rsid w:val="00D24137"/>
    <w:rsid w:val="00D25D7C"/>
    <w:rsid w:val="00D26B78"/>
    <w:rsid w:val="00D27E16"/>
    <w:rsid w:val="00D32896"/>
    <w:rsid w:val="00D33BBD"/>
    <w:rsid w:val="00D33D73"/>
    <w:rsid w:val="00D412E1"/>
    <w:rsid w:val="00D440FC"/>
    <w:rsid w:val="00D44CE7"/>
    <w:rsid w:val="00D45785"/>
    <w:rsid w:val="00D45C2C"/>
    <w:rsid w:val="00D473D9"/>
    <w:rsid w:val="00D50F11"/>
    <w:rsid w:val="00D562C9"/>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7B8B"/>
    <w:rsid w:val="00DA1772"/>
    <w:rsid w:val="00DA2026"/>
    <w:rsid w:val="00DA5D7A"/>
    <w:rsid w:val="00DA63D8"/>
    <w:rsid w:val="00DA6D0C"/>
    <w:rsid w:val="00DA6EA1"/>
    <w:rsid w:val="00DB0165"/>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B48"/>
    <w:rsid w:val="00DC7EA9"/>
    <w:rsid w:val="00DD23CF"/>
    <w:rsid w:val="00DD3CB4"/>
    <w:rsid w:val="00DD6CDD"/>
    <w:rsid w:val="00DE3351"/>
    <w:rsid w:val="00DE3978"/>
    <w:rsid w:val="00DE5735"/>
    <w:rsid w:val="00DF0573"/>
    <w:rsid w:val="00DF4092"/>
    <w:rsid w:val="00DF6E31"/>
    <w:rsid w:val="00DF757C"/>
    <w:rsid w:val="00E00E91"/>
    <w:rsid w:val="00E02DE7"/>
    <w:rsid w:val="00E034A7"/>
    <w:rsid w:val="00E046B6"/>
    <w:rsid w:val="00E10642"/>
    <w:rsid w:val="00E11744"/>
    <w:rsid w:val="00E1526F"/>
    <w:rsid w:val="00E16472"/>
    <w:rsid w:val="00E176E5"/>
    <w:rsid w:val="00E20CA2"/>
    <w:rsid w:val="00E2151D"/>
    <w:rsid w:val="00E23E85"/>
    <w:rsid w:val="00E3035C"/>
    <w:rsid w:val="00E30A50"/>
    <w:rsid w:val="00E324DB"/>
    <w:rsid w:val="00E330C7"/>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61B94"/>
    <w:rsid w:val="00E61C39"/>
    <w:rsid w:val="00E62BCA"/>
    <w:rsid w:val="00E630DF"/>
    <w:rsid w:val="00E655C7"/>
    <w:rsid w:val="00E669DC"/>
    <w:rsid w:val="00E67A48"/>
    <w:rsid w:val="00E70D2F"/>
    <w:rsid w:val="00E7204E"/>
    <w:rsid w:val="00E72F31"/>
    <w:rsid w:val="00E752A7"/>
    <w:rsid w:val="00E82C1C"/>
    <w:rsid w:val="00E90F97"/>
    <w:rsid w:val="00E9117F"/>
    <w:rsid w:val="00E917F3"/>
    <w:rsid w:val="00E9275C"/>
    <w:rsid w:val="00E947E3"/>
    <w:rsid w:val="00E97A37"/>
    <w:rsid w:val="00EA0E1E"/>
    <w:rsid w:val="00EA1E8A"/>
    <w:rsid w:val="00EA1F56"/>
    <w:rsid w:val="00EA5CA4"/>
    <w:rsid w:val="00EA6856"/>
    <w:rsid w:val="00EB08DA"/>
    <w:rsid w:val="00EB1EE1"/>
    <w:rsid w:val="00EB20A3"/>
    <w:rsid w:val="00EB2F7E"/>
    <w:rsid w:val="00EB328F"/>
    <w:rsid w:val="00EB396B"/>
    <w:rsid w:val="00EB4443"/>
    <w:rsid w:val="00EB4B0B"/>
    <w:rsid w:val="00EB4E20"/>
    <w:rsid w:val="00EB561F"/>
    <w:rsid w:val="00EB60BD"/>
    <w:rsid w:val="00EB60DC"/>
    <w:rsid w:val="00EB7BBC"/>
    <w:rsid w:val="00EC2EFA"/>
    <w:rsid w:val="00EC3444"/>
    <w:rsid w:val="00EC3BC2"/>
    <w:rsid w:val="00EC6474"/>
    <w:rsid w:val="00ED082F"/>
    <w:rsid w:val="00ED2838"/>
    <w:rsid w:val="00ED3B82"/>
    <w:rsid w:val="00ED3B8E"/>
    <w:rsid w:val="00ED528E"/>
    <w:rsid w:val="00ED5CB2"/>
    <w:rsid w:val="00ED638C"/>
    <w:rsid w:val="00ED6B26"/>
    <w:rsid w:val="00EE0F0A"/>
    <w:rsid w:val="00EE0FB1"/>
    <w:rsid w:val="00EE102F"/>
    <w:rsid w:val="00EE12EF"/>
    <w:rsid w:val="00EE2452"/>
    <w:rsid w:val="00EE3A85"/>
    <w:rsid w:val="00EE7B9C"/>
    <w:rsid w:val="00EF0E63"/>
    <w:rsid w:val="00EF1B12"/>
    <w:rsid w:val="00EF226A"/>
    <w:rsid w:val="00EF34C0"/>
    <w:rsid w:val="00EF420C"/>
    <w:rsid w:val="00EF5BF6"/>
    <w:rsid w:val="00EF6EB6"/>
    <w:rsid w:val="00EF7DA7"/>
    <w:rsid w:val="00F010F6"/>
    <w:rsid w:val="00F10632"/>
    <w:rsid w:val="00F10B2F"/>
    <w:rsid w:val="00F10E19"/>
    <w:rsid w:val="00F1170A"/>
    <w:rsid w:val="00F11B00"/>
    <w:rsid w:val="00F13C61"/>
    <w:rsid w:val="00F14891"/>
    <w:rsid w:val="00F208E6"/>
    <w:rsid w:val="00F20B70"/>
    <w:rsid w:val="00F23284"/>
    <w:rsid w:val="00F232BF"/>
    <w:rsid w:val="00F23C24"/>
    <w:rsid w:val="00F245EA"/>
    <w:rsid w:val="00F27279"/>
    <w:rsid w:val="00F314C3"/>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3D3D"/>
    <w:rsid w:val="00F54B4D"/>
    <w:rsid w:val="00F5625F"/>
    <w:rsid w:val="00F56768"/>
    <w:rsid w:val="00F61A90"/>
    <w:rsid w:val="00F70069"/>
    <w:rsid w:val="00F71084"/>
    <w:rsid w:val="00F7172B"/>
    <w:rsid w:val="00F75812"/>
    <w:rsid w:val="00F75D4E"/>
    <w:rsid w:val="00F76CDB"/>
    <w:rsid w:val="00F8089B"/>
    <w:rsid w:val="00F84D90"/>
    <w:rsid w:val="00F91975"/>
    <w:rsid w:val="00F919FC"/>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2160"/>
    <w:rsid w:val="00FD28EF"/>
    <w:rsid w:val="00FD5390"/>
    <w:rsid w:val="00FD5E1E"/>
    <w:rsid w:val="00FD77F7"/>
    <w:rsid w:val="00FE3125"/>
    <w:rsid w:val="00FE5165"/>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7070"/>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8A5D-8D37-404B-A608-FD8A62BA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5</cp:revision>
  <cp:lastPrinted>2021-11-04T18:49:00Z</cp:lastPrinted>
  <dcterms:created xsi:type="dcterms:W3CDTF">2021-11-26T11:54:00Z</dcterms:created>
  <dcterms:modified xsi:type="dcterms:W3CDTF">2021-11-30T19:32:00Z</dcterms:modified>
</cp:coreProperties>
</file>